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791B3" w14:textId="066D5F1E" w:rsidR="003300B1" w:rsidRDefault="00084723" w:rsidP="002E1762">
      <w:pPr>
        <w:rPr>
          <w:rFonts w:ascii="Switzer" w:hAnsi="Switzer"/>
          <w:b/>
          <w:bCs/>
          <w:color w:val="00A583"/>
          <w:sz w:val="48"/>
          <w:szCs w:val="48"/>
        </w:rPr>
      </w:pPr>
      <w:r w:rsidRPr="00084723">
        <w:rPr>
          <w:rFonts w:ascii="Switzer" w:hAnsi="Switzer"/>
          <w:b/>
          <w:bCs/>
          <w:color w:val="00A583"/>
          <w:sz w:val="48"/>
          <w:szCs w:val="48"/>
        </w:rPr>
        <w:t>Anbau, Umbau, Ausbau: Warum Massivhäuser extrem anpassungsfähig sind</w:t>
      </w:r>
    </w:p>
    <w:p w14:paraId="28E5DFC4" w14:textId="77777777" w:rsidR="00084723" w:rsidRPr="006A21A2" w:rsidRDefault="00084723" w:rsidP="002E1762">
      <w:pPr>
        <w:rPr>
          <w:rFonts w:ascii="Switzer" w:hAnsi="Switzer"/>
        </w:rPr>
      </w:pPr>
    </w:p>
    <w:p w14:paraId="46A8A3E7" w14:textId="04362F19" w:rsidR="003300B1" w:rsidRDefault="00084723">
      <w:pPr>
        <w:rPr>
          <w:rFonts w:ascii="Switzer" w:hAnsi="Switzer"/>
        </w:rPr>
      </w:pPr>
      <w:r w:rsidRPr="00084723">
        <w:rPr>
          <w:rFonts w:ascii="Switzer" w:hAnsi="Switzer"/>
        </w:rPr>
        <w:t>Massivhäuser überdauern Generationen: Nach 100 oder sogar 200 Jahren stehen massiv errichtete Häuser an ihrem Ort, auch wenn sie sich über die Jahre mit An- oder Umbauten ihren Bewohnern individuell angepasst haben. So eigenen sie sich perfekt für die Mehr-Generationen-Nutzung, zumal sie sich einfach und flexibel mit neuen Lebensbedingungen weiterentwickeln lassen. Ob es um darum geht, eine behindertengerechte Umgebung zu schaffen oder separate Wohneinheiten abzutrennen – Massivbauten ermöglichen variable Wohnverhältnisse.</w:t>
      </w:r>
    </w:p>
    <w:p w14:paraId="3C0E1B32" w14:textId="77777777" w:rsidR="00084723" w:rsidRPr="006A21A2" w:rsidRDefault="00084723">
      <w:pPr>
        <w:rPr>
          <w:rFonts w:ascii="Switzer" w:hAnsi="Switzer"/>
        </w:rPr>
      </w:pPr>
    </w:p>
    <w:p w14:paraId="021F664C" w14:textId="1EB6695E" w:rsidR="003300B1" w:rsidRDefault="00084723">
      <w:pPr>
        <w:rPr>
          <w:rFonts w:ascii="Switzer" w:hAnsi="Switzer"/>
          <w:b/>
          <w:bCs/>
          <w:color w:val="1B484A"/>
          <w:sz w:val="28"/>
          <w:szCs w:val="28"/>
        </w:rPr>
      </w:pPr>
      <w:r w:rsidRPr="00084723">
        <w:rPr>
          <w:rFonts w:ascii="Switzer" w:hAnsi="Switzer"/>
          <w:b/>
          <w:bCs/>
          <w:color w:val="1B484A"/>
          <w:sz w:val="28"/>
          <w:szCs w:val="28"/>
        </w:rPr>
        <w:t>Ein Haus für jede Lebenslage</w:t>
      </w:r>
    </w:p>
    <w:p w14:paraId="1113B807" w14:textId="77777777" w:rsidR="00084723" w:rsidRPr="006A21A2" w:rsidRDefault="00084723">
      <w:pPr>
        <w:rPr>
          <w:rFonts w:ascii="Switzer" w:hAnsi="Switzer"/>
          <w:b/>
          <w:bCs/>
          <w:sz w:val="28"/>
          <w:szCs w:val="28"/>
        </w:rPr>
      </w:pPr>
    </w:p>
    <w:p w14:paraId="42C14BFC" w14:textId="36724EB2" w:rsidR="006A21A2" w:rsidRDefault="00084723">
      <w:pPr>
        <w:rPr>
          <w:rFonts w:ascii="Switzer" w:hAnsi="Switzer"/>
        </w:rPr>
      </w:pPr>
      <w:r w:rsidRPr="00084723">
        <w:rPr>
          <w:rFonts w:ascii="Switzer" w:hAnsi="Switzer"/>
        </w:rPr>
        <w:t>Da massive Wände in der Regel statisch nicht ausgelastet sind, ist es möglich, nachträglich neue Durchbrüche zu schaffen. In Massivhäusern ist es außerdem ein Leichtes, nichttragende Wände komplett zu entfernen. Das bedeutet, dass sowohl Grundriss als auch Raumgröße und -anzahl mit einem sehr geringen baulichen Aufwand neuen Lebensbedingungen angepasst werden können: Wenn sich etwa die Familie vergrößert und mehr Platz im Kinderzimmer benötigt wird – oder eine offene Wohnküche mehr Sichtachsen und Komfort verspricht.</w:t>
      </w:r>
    </w:p>
    <w:p w14:paraId="5CB1B240" w14:textId="77777777" w:rsidR="00084723" w:rsidRDefault="00084723">
      <w:pPr>
        <w:rPr>
          <w:rFonts w:ascii="Switzer" w:hAnsi="Switzer"/>
        </w:rPr>
      </w:pPr>
    </w:p>
    <w:p w14:paraId="10FCA437" w14:textId="6966896D" w:rsidR="00084723" w:rsidRDefault="00084723">
      <w:pPr>
        <w:rPr>
          <w:rFonts w:ascii="Switzer" w:hAnsi="Switzer"/>
        </w:rPr>
      </w:pPr>
      <w:r w:rsidRPr="00084723">
        <w:rPr>
          <w:rFonts w:ascii="Switzer" w:hAnsi="Switzer"/>
        </w:rPr>
        <w:t>Auch eine barrierefreie Wohnumgebung lässt sich problemlos in massiven Gebäuden umsetzen. So können beispielsweise Badezimmer und Schlafzimmer ins Erdgeschoss verlegt oder – wenn idealerweise bereits in der Planung berücksichtigt – im Innenraum ein schmaler Aufzug eingesetzt werden, der die Etagen miteinander verbindet. Außerdem besteht die Möglichkeit, massiv gebaute Häuser später in mehrere eigenständige Wohnparteien umzubauen. Im Erdgeschoss kann dann ein barrierefreier Wohnraum für Senioren geschaffen werden, während die obere Etage vermietet oder von Kindern und Enkelkindern genutzt werden kann.</w:t>
      </w:r>
    </w:p>
    <w:p w14:paraId="289BB63B" w14:textId="77777777" w:rsidR="00084723" w:rsidRPr="006A21A2" w:rsidRDefault="00084723">
      <w:pPr>
        <w:rPr>
          <w:rFonts w:ascii="Switzer" w:hAnsi="Switzer"/>
        </w:rPr>
      </w:pPr>
    </w:p>
    <w:p w14:paraId="19B96766" w14:textId="1D1D5B15" w:rsidR="003300B1" w:rsidRDefault="00084723">
      <w:pPr>
        <w:rPr>
          <w:rFonts w:ascii="Switzer" w:hAnsi="Switzer"/>
          <w:b/>
          <w:bCs/>
          <w:color w:val="1B484A"/>
          <w:sz w:val="28"/>
          <w:szCs w:val="28"/>
        </w:rPr>
      </w:pPr>
      <w:r w:rsidRPr="00084723">
        <w:rPr>
          <w:rFonts w:ascii="Switzer" w:hAnsi="Switzer"/>
          <w:b/>
          <w:bCs/>
          <w:color w:val="1B484A"/>
          <w:sz w:val="28"/>
          <w:szCs w:val="28"/>
        </w:rPr>
        <w:t>Bauherren-Tipp: Zukunftssichere Planung</w:t>
      </w:r>
    </w:p>
    <w:p w14:paraId="39B3E96B" w14:textId="77777777" w:rsidR="00084723" w:rsidRPr="006A21A2" w:rsidRDefault="00084723">
      <w:pPr>
        <w:rPr>
          <w:rFonts w:ascii="Switzer" w:hAnsi="Switzer"/>
          <w:b/>
          <w:bCs/>
          <w:color w:val="1B484A"/>
          <w:sz w:val="28"/>
          <w:szCs w:val="28"/>
        </w:rPr>
      </w:pPr>
    </w:p>
    <w:p w14:paraId="0E6A1D4B" w14:textId="46E08466" w:rsidR="006A21A2" w:rsidRDefault="00084723">
      <w:pPr>
        <w:rPr>
          <w:rFonts w:ascii="Switzer" w:hAnsi="Switzer"/>
        </w:rPr>
      </w:pPr>
      <w:r w:rsidRPr="00084723">
        <w:rPr>
          <w:rFonts w:ascii="Switzer" w:hAnsi="Switzer"/>
        </w:rPr>
        <w:t>Denken Sie bereits in der Planungsphase Ihres Bauprojekts daran, ob und wie sich Dach und Keller effektiv nutzen lassen. So sollte das Dachgeschoss auf jeden Fall hoch genug gebaut sein, damit vollwertige Räume entstehen können. Und auch ein Keller bietet eine Reihe von Möglichkeiten zur erweiterten Wohnraumnutzung – zum Beispiel für ein zusätzliches Kinderzimmer oder einen neuen Hobbyraum.</w:t>
      </w:r>
    </w:p>
    <w:p w14:paraId="23B395BD" w14:textId="77777777" w:rsidR="003300B1" w:rsidRDefault="003300B1">
      <w:pPr>
        <w:rPr>
          <w:rFonts w:ascii="Switzer" w:hAnsi="Switzer"/>
        </w:rPr>
      </w:pPr>
    </w:p>
    <w:p w14:paraId="0BAC7D64" w14:textId="77777777" w:rsidR="003300B1" w:rsidRPr="006A21A2" w:rsidRDefault="003300B1">
      <w:pPr>
        <w:rPr>
          <w:rFonts w:ascii="Switzer" w:hAnsi="Switzer"/>
        </w:rPr>
      </w:pPr>
    </w:p>
    <w:p w14:paraId="7B97E1E9" w14:textId="4415913E" w:rsidR="003300B1" w:rsidRDefault="00084723">
      <w:pPr>
        <w:rPr>
          <w:rFonts w:ascii="Switzer" w:hAnsi="Switzer"/>
          <w:b/>
          <w:bCs/>
          <w:color w:val="1B484A"/>
          <w:sz w:val="28"/>
          <w:szCs w:val="28"/>
        </w:rPr>
      </w:pPr>
      <w:r w:rsidRPr="00084723">
        <w:rPr>
          <w:rFonts w:ascii="Switzer" w:hAnsi="Switzer"/>
          <w:b/>
          <w:bCs/>
          <w:color w:val="1B484A"/>
          <w:sz w:val="28"/>
          <w:szCs w:val="28"/>
        </w:rPr>
        <w:t>Langfristig gespart</w:t>
      </w:r>
    </w:p>
    <w:p w14:paraId="4D625879" w14:textId="77777777" w:rsidR="00084723" w:rsidRPr="006A21A2" w:rsidRDefault="00084723">
      <w:pPr>
        <w:rPr>
          <w:rFonts w:ascii="Switzer" w:hAnsi="Switzer"/>
          <w:b/>
          <w:bCs/>
          <w:color w:val="1B484A"/>
          <w:sz w:val="28"/>
          <w:szCs w:val="28"/>
        </w:rPr>
      </w:pPr>
    </w:p>
    <w:p w14:paraId="40C7D943" w14:textId="4824A496" w:rsidR="003300B1" w:rsidRDefault="00084723" w:rsidP="003300B1">
      <w:pPr>
        <w:rPr>
          <w:rFonts w:ascii="Switzer" w:eastAsia="Calibri" w:hAnsi="Switzer" w:cs="Calibri"/>
        </w:rPr>
      </w:pPr>
      <w:r w:rsidRPr="00084723">
        <w:rPr>
          <w:rFonts w:ascii="Switzer" w:eastAsia="Calibri" w:hAnsi="Switzer" w:cs="Calibri"/>
        </w:rPr>
        <w:t>Mineralische Baustoffe zeichnen sich neben der flexiblen Raumgestaltung ebenfalls durch extreme Robustheit und Widerstandsfähigkeit aus, welche den Instandhaltungsaufwand des Gebäudes samt Kosten auf lange Sicht geringhalten. Massivhäuser sind nahezu unübertroffen pflegeleicht. Ihre massiven Wände und Decken bilden einen festen Untergrund für Putze, Farben und Abdichtungen. Wenn saniert wird, dann meist nur der Anstrich oder Putz – und das aus rein optischen Gründen.</w:t>
      </w:r>
    </w:p>
    <w:p w14:paraId="424B818B" w14:textId="77777777" w:rsidR="00084723" w:rsidRPr="003300B1" w:rsidRDefault="00084723" w:rsidP="003300B1">
      <w:pPr>
        <w:rPr>
          <w:rFonts w:ascii="Switzer" w:eastAsia="Calibri" w:hAnsi="Switzer" w:cs="Calibri"/>
        </w:rPr>
      </w:pPr>
    </w:p>
    <w:p w14:paraId="27B7CB0E" w14:textId="4B2A5555" w:rsidR="003300B1" w:rsidRDefault="00084723" w:rsidP="003300B1">
      <w:pPr>
        <w:rPr>
          <w:rFonts w:ascii="Switzer" w:hAnsi="Switzer"/>
          <w:b/>
          <w:bCs/>
          <w:color w:val="1B484A"/>
          <w:sz w:val="28"/>
          <w:szCs w:val="28"/>
        </w:rPr>
      </w:pPr>
      <w:r w:rsidRPr="00084723">
        <w:rPr>
          <w:rFonts w:ascii="Switzer" w:hAnsi="Switzer"/>
          <w:b/>
          <w:bCs/>
          <w:color w:val="1B484A"/>
          <w:sz w:val="28"/>
          <w:szCs w:val="28"/>
        </w:rPr>
        <w:t>Fazit</w:t>
      </w:r>
    </w:p>
    <w:p w14:paraId="707916B8" w14:textId="77777777" w:rsidR="00084723" w:rsidRPr="006A21A2" w:rsidRDefault="00084723" w:rsidP="003300B1">
      <w:pPr>
        <w:rPr>
          <w:rFonts w:ascii="Switzer" w:hAnsi="Switzer"/>
          <w:b/>
          <w:bCs/>
          <w:color w:val="1B484A"/>
          <w:sz w:val="28"/>
          <w:szCs w:val="28"/>
        </w:rPr>
      </w:pPr>
    </w:p>
    <w:p w14:paraId="1F530DC3" w14:textId="6729FDCF" w:rsidR="00803A6B" w:rsidRDefault="00084723">
      <w:pPr>
        <w:rPr>
          <w:rFonts w:ascii="Switzer" w:hAnsi="Switzer"/>
        </w:rPr>
      </w:pPr>
      <w:r w:rsidRPr="00084723">
        <w:rPr>
          <w:rFonts w:ascii="Switzer" w:hAnsi="Switzer"/>
        </w:rPr>
        <w:t>Pflegeleichtigkeit und Anpassungsfähigkeit sind zwei der Gründe für den hohen Werterhalt von Massivhäusern. So lassen sich über die gesamte Lebensdauer eines Gebäudes hinweg Kosten einsparen und einmal errichtete Werte bewahren. Der Wiederverkaufs¬wert wird von Maklern und Sachverständigen hoch eingestuft. Massivhäuser sind deshalb ein guter Beitrag zur Altersvorsorge.</w:t>
      </w:r>
    </w:p>
    <w:p w14:paraId="799F382D" w14:textId="77777777" w:rsidR="002E1762" w:rsidRPr="006A21A2" w:rsidRDefault="002E1762">
      <w:pPr>
        <w:rPr>
          <w:rFonts w:ascii="Switzer" w:hAnsi="Switzer"/>
          <w:b/>
          <w:bCs/>
          <w:color w:val="1B484A"/>
          <w:sz w:val="28"/>
          <w:szCs w:val="28"/>
        </w:rPr>
      </w:pPr>
    </w:p>
    <w:p w14:paraId="4486E2E7" w14:textId="1ED47299" w:rsidR="00771EDA" w:rsidRDefault="00084723">
      <w:pPr>
        <w:rPr>
          <w:rFonts w:ascii="Switzer" w:hAnsi="Switzer"/>
        </w:rPr>
      </w:pPr>
      <w:r w:rsidRPr="00084723">
        <w:rPr>
          <w:rFonts w:ascii="Switzer" w:hAnsi="Switzer"/>
        </w:rPr>
        <w:t xml:space="preserve">Weitere Informationen zum nachhaltigen Bauen finden Sie auf der Wissensplattform </w:t>
      </w:r>
      <w:hyperlink r:id="rId8" w:history="1">
        <w:r w:rsidRPr="00084723">
          <w:rPr>
            <w:rStyle w:val="Hyperlink"/>
            <w:rFonts w:ascii="Switzer" w:hAnsi="Switzer"/>
          </w:rPr>
          <w:t>www.massiv-mein-haus.de</w:t>
        </w:r>
      </w:hyperlink>
      <w:r w:rsidRPr="00084723">
        <w:rPr>
          <w:rFonts w:ascii="Switzer" w:hAnsi="Switzer"/>
        </w:rPr>
        <w:t>.</w:t>
      </w:r>
    </w:p>
    <w:p w14:paraId="098B5D5D" w14:textId="77777777" w:rsidR="00771EDA" w:rsidRDefault="00771EDA">
      <w:pPr>
        <w:rPr>
          <w:rFonts w:ascii="Switzer" w:hAnsi="Switzer"/>
        </w:rPr>
      </w:pPr>
    </w:p>
    <w:p w14:paraId="3038936A" w14:textId="77777777" w:rsidR="00771EDA" w:rsidRDefault="00771EDA">
      <w:pPr>
        <w:rPr>
          <w:rFonts w:ascii="Switzer" w:hAnsi="Switzer"/>
        </w:rPr>
      </w:pPr>
    </w:p>
    <w:p w14:paraId="02C2BBD4" w14:textId="77777777" w:rsidR="00771EDA" w:rsidRDefault="00771EDA" w:rsidP="00771EDA">
      <w:pPr>
        <w:rPr>
          <w:rFonts w:ascii="Switzer" w:hAnsi="Switzer"/>
        </w:rPr>
      </w:pPr>
      <w:r w:rsidRPr="001D05E8">
        <w:rPr>
          <w:rFonts w:ascii="Switzer" w:hAnsi="Switzer"/>
        </w:rPr>
        <w:lastRenderedPageBreak/>
        <w:t xml:space="preserve">Foto-Credits: </w:t>
      </w:r>
    </w:p>
    <w:p w14:paraId="4A838C70" w14:textId="77777777" w:rsidR="00084723" w:rsidRDefault="00084723">
      <w:pPr>
        <w:rPr>
          <w:rFonts w:ascii="Switzer" w:hAnsi="Switzer"/>
        </w:rPr>
      </w:pPr>
      <w:r w:rsidRPr="00084723">
        <w:rPr>
          <w:rFonts w:ascii="Switzer" w:hAnsi="Switzer"/>
        </w:rPr>
        <w:t>Bild 1: epr/KS-Bayern/Massiv mein Haus</w:t>
      </w:r>
    </w:p>
    <w:p w14:paraId="04065A4C" w14:textId="2654F868" w:rsidR="00771EDA" w:rsidRPr="006A21A2" w:rsidRDefault="00084723" w:rsidP="00084723">
      <w:pPr>
        <w:rPr>
          <w:rFonts w:ascii="Switzer" w:hAnsi="Switzer"/>
        </w:rPr>
      </w:pPr>
      <w:r w:rsidRPr="00084723">
        <w:rPr>
          <w:rFonts w:ascii="Switzer" w:hAnsi="Switzer"/>
        </w:rPr>
        <w:t>Bild 2: Beispiel einer flexiblen Grundrissplanung. Credit: DGfM</w:t>
      </w:r>
    </w:p>
    <w:sectPr w:rsidR="00771EDA" w:rsidRPr="006A21A2" w:rsidSect="00F76178">
      <w:headerReference w:type="default" r:id="rId9"/>
      <w:headerReference w:type="first" r:id="rId10"/>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5D0FE" w14:textId="77777777" w:rsidR="00203DF1" w:rsidRDefault="00203DF1" w:rsidP="00AA4057">
      <w:r>
        <w:separator/>
      </w:r>
    </w:p>
  </w:endnote>
  <w:endnote w:type="continuationSeparator" w:id="0">
    <w:p w14:paraId="0468696B" w14:textId="77777777" w:rsidR="00203DF1" w:rsidRDefault="00203DF1"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0006" w14:textId="77777777" w:rsidR="00203DF1" w:rsidRDefault="00203DF1" w:rsidP="00AA4057">
      <w:r>
        <w:separator/>
      </w:r>
    </w:p>
  </w:footnote>
  <w:footnote w:type="continuationSeparator" w:id="0">
    <w:p w14:paraId="4EEE9C09" w14:textId="77777777" w:rsidR="00203DF1" w:rsidRDefault="00203DF1"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54A9"/>
    <w:multiLevelType w:val="hybridMultilevel"/>
    <w:tmpl w:val="10BE912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3BC66130"/>
    <w:multiLevelType w:val="multilevel"/>
    <w:tmpl w:val="5614A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72640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869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4515"/>
    <w:rsid w:val="000716FF"/>
    <w:rsid w:val="00084723"/>
    <w:rsid w:val="000D1BD0"/>
    <w:rsid w:val="00203DF1"/>
    <w:rsid w:val="00205ACC"/>
    <w:rsid w:val="0026587D"/>
    <w:rsid w:val="002E1762"/>
    <w:rsid w:val="003300B1"/>
    <w:rsid w:val="003E4FFC"/>
    <w:rsid w:val="003F565A"/>
    <w:rsid w:val="00443471"/>
    <w:rsid w:val="00495E01"/>
    <w:rsid w:val="004C6DF0"/>
    <w:rsid w:val="00566DF8"/>
    <w:rsid w:val="00597DFE"/>
    <w:rsid w:val="005C4AC8"/>
    <w:rsid w:val="00602D3F"/>
    <w:rsid w:val="0064727E"/>
    <w:rsid w:val="006A21A2"/>
    <w:rsid w:val="00771EDA"/>
    <w:rsid w:val="007D5883"/>
    <w:rsid w:val="00803A6B"/>
    <w:rsid w:val="00835435"/>
    <w:rsid w:val="008622AB"/>
    <w:rsid w:val="00862746"/>
    <w:rsid w:val="00941F61"/>
    <w:rsid w:val="00995E7F"/>
    <w:rsid w:val="00A52ACB"/>
    <w:rsid w:val="00AA4057"/>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 w:type="paragraph" w:styleId="Listenabsatz">
    <w:name w:val="List Paragraph"/>
    <w:basedOn w:val="Standard"/>
    <w:uiPriority w:val="34"/>
    <w:qFormat/>
    <w:rsid w:val="003300B1"/>
    <w:pPr>
      <w:ind w:left="720"/>
      <w:contextualSpacing/>
    </w:pPr>
  </w:style>
  <w:style w:type="character" w:styleId="Hyperlink">
    <w:name w:val="Hyperlink"/>
    <w:basedOn w:val="Absatz-Standardschriftart"/>
    <w:uiPriority w:val="99"/>
    <w:unhideWhenUsed/>
    <w:rsid w:val="00084723"/>
    <w:rPr>
      <w:color w:val="0563C1" w:themeColor="hyperlink"/>
      <w:u w:val="single"/>
    </w:rPr>
  </w:style>
  <w:style w:type="character" w:styleId="NichtaufgelsteErwhnung">
    <w:name w:val="Unresolved Mention"/>
    <w:basedOn w:val="Absatz-Standardschriftart"/>
    <w:uiPriority w:val="99"/>
    <w:semiHidden/>
    <w:unhideWhenUsed/>
    <w:rsid w:val="00084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ssiv-mein-haus.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458</Words>
  <Characters>2890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7</cp:revision>
  <cp:lastPrinted>2024-02-28T13:50:00Z</cp:lastPrinted>
  <dcterms:created xsi:type="dcterms:W3CDTF">2024-02-28T14:19:00Z</dcterms:created>
  <dcterms:modified xsi:type="dcterms:W3CDTF">2025-03-12T09:24:00Z</dcterms:modified>
</cp:coreProperties>
</file>